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9E6E18"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№4</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9E6E18" w:rsidRPr="009E6E18" w:rsidRDefault="00A52F5C" w:rsidP="009E6E18">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9E6E18" w:rsidRPr="009E6E18">
        <w:rPr>
          <w:rFonts w:ascii="Times New Roman" w:eastAsia="Times New Roman" w:hAnsi="Times New Roman" w:cs="Times New Roman"/>
          <w:b/>
          <w:i/>
          <w:color w:val="000000"/>
          <w:sz w:val="26"/>
          <w:szCs w:val="26"/>
          <w:u w:val="single"/>
        </w:rPr>
        <w:t xml:space="preserve">земель населенных пунктов </w:t>
      </w:r>
      <w:r w:rsidR="009E6E18" w:rsidRPr="009E6E18">
        <w:rPr>
          <w:rFonts w:ascii="Times New Roman" w:eastAsia="Times New Roman" w:hAnsi="Times New Roman" w:cs="Times New Roman"/>
          <w:color w:val="000000"/>
          <w:sz w:val="26"/>
          <w:szCs w:val="26"/>
        </w:rPr>
        <w:t xml:space="preserve">с кадастровым номером </w:t>
      </w:r>
      <w:r w:rsidR="009E6E18" w:rsidRPr="009E6E18">
        <w:rPr>
          <w:rFonts w:ascii="Times New Roman" w:eastAsia="Times New Roman" w:hAnsi="Times New Roman" w:cs="Times New Roman"/>
          <w:b/>
          <w:i/>
          <w:color w:val="000000"/>
          <w:sz w:val="26"/>
          <w:szCs w:val="26"/>
          <w:u w:val="single"/>
        </w:rPr>
        <w:t>74:10:0604002:509,</w:t>
      </w:r>
      <w:r w:rsidR="009E6E18" w:rsidRPr="009E6E18">
        <w:rPr>
          <w:rFonts w:ascii="Times New Roman" w:eastAsia="Times New Roman" w:hAnsi="Times New Roman" w:cs="Times New Roman"/>
          <w:color w:val="000000"/>
          <w:sz w:val="26"/>
          <w:szCs w:val="26"/>
        </w:rPr>
        <w:t xml:space="preserve"> находящийся по адресу (имеющий адресные ориентиры): </w:t>
      </w:r>
      <w:r w:rsidR="009E6E18" w:rsidRPr="009E6E18">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009E6E18" w:rsidRPr="009E6E18">
        <w:rPr>
          <w:rFonts w:ascii="Times New Roman" w:eastAsia="Times New Roman" w:hAnsi="Times New Roman" w:cs="Times New Roman"/>
          <w:b/>
          <w:i/>
          <w:sz w:val="26"/>
          <w:szCs w:val="26"/>
          <w:u w:val="single"/>
        </w:rPr>
        <w:t>Месединское</w:t>
      </w:r>
      <w:proofErr w:type="spellEnd"/>
      <w:r w:rsidR="009E6E18" w:rsidRPr="009E6E18">
        <w:rPr>
          <w:rFonts w:ascii="Times New Roman" w:eastAsia="Times New Roman" w:hAnsi="Times New Roman" w:cs="Times New Roman"/>
          <w:b/>
          <w:i/>
          <w:sz w:val="26"/>
          <w:szCs w:val="26"/>
          <w:u w:val="single"/>
        </w:rPr>
        <w:t xml:space="preserve"> сельское поселение, село </w:t>
      </w:r>
      <w:proofErr w:type="spellStart"/>
      <w:r w:rsidR="009E6E18" w:rsidRPr="009E6E18">
        <w:rPr>
          <w:rFonts w:ascii="Times New Roman" w:eastAsia="Times New Roman" w:hAnsi="Times New Roman" w:cs="Times New Roman"/>
          <w:b/>
          <w:i/>
          <w:sz w:val="26"/>
          <w:szCs w:val="26"/>
          <w:u w:val="single"/>
        </w:rPr>
        <w:t>Меседа</w:t>
      </w:r>
      <w:proofErr w:type="spellEnd"/>
      <w:r w:rsidR="009E6E18" w:rsidRPr="009E6E18">
        <w:rPr>
          <w:rFonts w:ascii="Times New Roman" w:eastAsia="Times New Roman" w:hAnsi="Times New Roman" w:cs="Times New Roman"/>
          <w:b/>
          <w:i/>
          <w:sz w:val="26"/>
          <w:szCs w:val="26"/>
          <w:u w:val="single"/>
        </w:rPr>
        <w:t>, улица Лесная, земельный участок 6</w:t>
      </w:r>
      <w:proofErr w:type="gramStart"/>
      <w:r w:rsidR="009E6E18" w:rsidRPr="009E6E18">
        <w:rPr>
          <w:rFonts w:ascii="Times New Roman" w:eastAsia="Times New Roman" w:hAnsi="Times New Roman" w:cs="Times New Roman"/>
          <w:b/>
          <w:i/>
          <w:sz w:val="26"/>
          <w:szCs w:val="26"/>
          <w:u w:val="single"/>
        </w:rPr>
        <w:t>А</w:t>
      </w:r>
      <w:r w:rsidR="009E6E18" w:rsidRPr="009E6E18">
        <w:rPr>
          <w:rFonts w:ascii="Times New Roman" w:eastAsia="Times New Roman" w:hAnsi="Times New Roman" w:cs="Times New Roman"/>
          <w:color w:val="000000"/>
          <w:sz w:val="26"/>
          <w:szCs w:val="26"/>
        </w:rPr>
        <w:t>(</w:t>
      </w:r>
      <w:proofErr w:type="gramEnd"/>
      <w:r w:rsidR="009E6E18" w:rsidRPr="009E6E18">
        <w:rPr>
          <w:rFonts w:ascii="Times New Roman" w:eastAsia="Times New Roman" w:hAnsi="Times New Roman" w:cs="Times New Roman"/>
          <w:color w:val="000000"/>
          <w:sz w:val="26"/>
          <w:szCs w:val="26"/>
        </w:rPr>
        <w:t xml:space="preserve">далее – Участок), разрешенное использование: </w:t>
      </w:r>
      <w:r w:rsidR="009E6E18" w:rsidRPr="009E6E18">
        <w:rPr>
          <w:rFonts w:ascii="Times New Roman" w:eastAsia="Times New Roman" w:hAnsi="Times New Roman" w:cs="Times New Roman"/>
          <w:b/>
          <w:i/>
          <w:sz w:val="26"/>
          <w:szCs w:val="26"/>
          <w:u w:val="single"/>
        </w:rPr>
        <w:t xml:space="preserve">для индивидуального жилищного строительства </w:t>
      </w:r>
      <w:r w:rsidR="009E6E18" w:rsidRPr="009E6E18">
        <w:rPr>
          <w:rFonts w:ascii="Times New Roman" w:eastAsia="Times New Roman" w:hAnsi="Times New Roman" w:cs="Times New Roman"/>
          <w:color w:val="000000"/>
          <w:sz w:val="26"/>
          <w:szCs w:val="26"/>
        </w:rPr>
        <w:t xml:space="preserve">общей площадью  </w:t>
      </w:r>
      <w:r w:rsidR="009E6E18" w:rsidRPr="009E6E18">
        <w:rPr>
          <w:rFonts w:ascii="Times New Roman" w:eastAsia="Times New Roman" w:hAnsi="Times New Roman" w:cs="Times New Roman"/>
          <w:b/>
          <w:i/>
          <w:color w:val="000000"/>
          <w:sz w:val="26"/>
          <w:szCs w:val="26"/>
          <w:u w:val="single"/>
        </w:rPr>
        <w:t xml:space="preserve">1495 </w:t>
      </w:r>
      <w:proofErr w:type="spellStart"/>
      <w:r w:rsidR="009E6E18" w:rsidRPr="009E6E18">
        <w:rPr>
          <w:rFonts w:ascii="Times New Roman" w:eastAsia="Times New Roman" w:hAnsi="Times New Roman" w:cs="Times New Roman"/>
          <w:color w:val="000000"/>
          <w:sz w:val="26"/>
          <w:szCs w:val="26"/>
        </w:rPr>
        <w:t>кв.м</w:t>
      </w:r>
      <w:proofErr w:type="spellEnd"/>
      <w:r w:rsidR="009E6E18" w:rsidRPr="009E6E18">
        <w:rPr>
          <w:rFonts w:ascii="Times New Roman" w:eastAsia="Times New Roman" w:hAnsi="Times New Roman" w:cs="Times New Roman"/>
          <w:color w:val="000000"/>
          <w:sz w:val="26"/>
          <w:szCs w:val="26"/>
        </w:rPr>
        <w:t>.</w:t>
      </w:r>
    </w:p>
    <w:p w:rsidR="009E6E18" w:rsidRPr="009E6E18" w:rsidRDefault="009E6E18" w:rsidP="009E6E18">
      <w:pPr>
        <w:widowControl w:val="0"/>
        <w:spacing w:after="0" w:line="240" w:lineRule="auto"/>
        <w:jc w:val="both"/>
        <w:rPr>
          <w:rFonts w:ascii="Times New Roman" w:eastAsia="Times New Roman" w:hAnsi="Times New Roman" w:cs="Times New Roman"/>
          <w:color w:val="000000"/>
          <w:sz w:val="26"/>
          <w:szCs w:val="26"/>
        </w:rPr>
      </w:pPr>
      <w:r w:rsidRPr="009E6E18">
        <w:rPr>
          <w:rFonts w:ascii="Times New Roman" w:eastAsia="Times New Roman" w:hAnsi="Times New Roman" w:cs="Times New Roman"/>
          <w:color w:val="000000"/>
          <w:sz w:val="26"/>
          <w:szCs w:val="26"/>
        </w:rPr>
        <w:t>1.2. Объекты недвижимого имущества на участке отсутствуют.</w:t>
      </w:r>
    </w:p>
    <w:p w:rsidR="009E6E18" w:rsidRPr="009E6E18" w:rsidRDefault="009E6E18" w:rsidP="009E6E18">
      <w:pPr>
        <w:widowControl w:val="0"/>
        <w:spacing w:after="0" w:line="240" w:lineRule="auto"/>
        <w:jc w:val="both"/>
        <w:rPr>
          <w:rFonts w:ascii="Times New Roman" w:eastAsia="Times New Roman" w:hAnsi="Times New Roman" w:cs="Times New Roman"/>
          <w:color w:val="000000"/>
          <w:sz w:val="26"/>
          <w:szCs w:val="26"/>
        </w:rPr>
      </w:pPr>
      <w:r w:rsidRPr="009E6E18">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C860AA" w:rsidRPr="00C860AA" w:rsidRDefault="00C860AA" w:rsidP="009E6E18">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lastRenderedPageBreak/>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Арендатора уплаты пени, равной 1/300 значения ключевой ставки Банка </w:t>
      </w:r>
      <w:r w:rsidRPr="002D736C">
        <w:rPr>
          <w:sz w:val="26"/>
          <w:szCs w:val="26"/>
        </w:rPr>
        <w:lastRenderedPageBreak/>
        <w:t>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w:t>
      </w:r>
      <w:r w:rsidRPr="008B63FA">
        <w:rPr>
          <w:sz w:val="26"/>
          <w:szCs w:val="26"/>
        </w:rPr>
        <w:lastRenderedPageBreak/>
        <w:t xml:space="preserve">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9E6E18" w:rsidRPr="009E6E18" w:rsidRDefault="009E6E18" w:rsidP="009E6E18">
      <w:pPr>
        <w:widowControl w:val="0"/>
        <w:spacing w:after="0" w:line="240" w:lineRule="auto"/>
        <w:jc w:val="center"/>
        <w:rPr>
          <w:rFonts w:ascii="Times New Roman" w:eastAsia="Times New Roman" w:hAnsi="Times New Roman" w:cs="Times New Roman"/>
          <w:sz w:val="26"/>
          <w:szCs w:val="26"/>
        </w:rPr>
      </w:pPr>
      <w:r w:rsidRPr="009E6E18">
        <w:rPr>
          <w:rFonts w:ascii="Times New Roman" w:eastAsia="Times New Roman" w:hAnsi="Times New Roman" w:cs="Times New Roman"/>
          <w:b/>
          <w:i/>
          <w:sz w:val="26"/>
          <w:szCs w:val="26"/>
          <w:u w:val="single"/>
        </w:rPr>
        <w:t xml:space="preserve">Челябинская область, </w:t>
      </w:r>
      <w:proofErr w:type="gramStart"/>
      <w:r w:rsidRPr="009E6E18">
        <w:rPr>
          <w:rFonts w:ascii="Times New Roman" w:eastAsia="Times New Roman" w:hAnsi="Times New Roman" w:cs="Times New Roman"/>
          <w:b/>
          <w:i/>
          <w:sz w:val="26"/>
          <w:szCs w:val="26"/>
          <w:u w:val="single"/>
        </w:rPr>
        <w:t>Катав-Ивановский</w:t>
      </w:r>
      <w:proofErr w:type="gramEnd"/>
      <w:r w:rsidRPr="009E6E18">
        <w:rPr>
          <w:rFonts w:ascii="Times New Roman" w:eastAsia="Times New Roman" w:hAnsi="Times New Roman" w:cs="Times New Roman"/>
          <w:b/>
          <w:i/>
          <w:sz w:val="26"/>
          <w:szCs w:val="26"/>
          <w:u w:val="single"/>
        </w:rPr>
        <w:t xml:space="preserve"> район, </w:t>
      </w:r>
      <w:proofErr w:type="spellStart"/>
      <w:r w:rsidRPr="009E6E18">
        <w:rPr>
          <w:rFonts w:ascii="Times New Roman" w:eastAsia="Times New Roman" w:hAnsi="Times New Roman" w:cs="Times New Roman"/>
          <w:b/>
          <w:i/>
          <w:sz w:val="26"/>
          <w:szCs w:val="26"/>
          <w:u w:val="single"/>
        </w:rPr>
        <w:t>Месединское</w:t>
      </w:r>
      <w:proofErr w:type="spellEnd"/>
      <w:r w:rsidRPr="009E6E18">
        <w:rPr>
          <w:rFonts w:ascii="Times New Roman" w:eastAsia="Times New Roman" w:hAnsi="Times New Roman" w:cs="Times New Roman"/>
          <w:b/>
          <w:i/>
          <w:sz w:val="26"/>
          <w:szCs w:val="26"/>
          <w:u w:val="single"/>
        </w:rPr>
        <w:t xml:space="preserve"> сельское поселение, село </w:t>
      </w:r>
      <w:proofErr w:type="spellStart"/>
      <w:r w:rsidRPr="009E6E18">
        <w:rPr>
          <w:rFonts w:ascii="Times New Roman" w:eastAsia="Times New Roman" w:hAnsi="Times New Roman" w:cs="Times New Roman"/>
          <w:b/>
          <w:i/>
          <w:sz w:val="26"/>
          <w:szCs w:val="26"/>
          <w:u w:val="single"/>
        </w:rPr>
        <w:t>Меседа</w:t>
      </w:r>
      <w:proofErr w:type="spellEnd"/>
      <w:r w:rsidRPr="009E6E18">
        <w:rPr>
          <w:rFonts w:ascii="Times New Roman" w:eastAsia="Times New Roman" w:hAnsi="Times New Roman" w:cs="Times New Roman"/>
          <w:b/>
          <w:i/>
          <w:sz w:val="26"/>
          <w:szCs w:val="26"/>
          <w:u w:val="single"/>
        </w:rPr>
        <w:t>, улица Лесная, земельный участок 6А</w:t>
      </w:r>
      <w:r w:rsidRPr="009E6E18">
        <w:rPr>
          <w:rFonts w:ascii="Times New Roman" w:eastAsia="Times New Roman" w:hAnsi="Times New Roman" w:cs="Times New Roman"/>
          <w:b/>
          <w:sz w:val="26"/>
          <w:szCs w:val="26"/>
        </w:rPr>
        <w:t xml:space="preserve"> от  </w:t>
      </w:r>
      <w:r w:rsidRPr="009E6E18">
        <w:rPr>
          <w:rFonts w:ascii="Times New Roman" w:eastAsia="Times New Roman" w:hAnsi="Times New Roman" w:cs="Times New Roman"/>
          <w:b/>
          <w:i/>
          <w:sz w:val="26"/>
          <w:szCs w:val="26"/>
          <w:u w:val="single"/>
        </w:rPr>
        <w:t>«     »                 2026 года</w:t>
      </w:r>
    </w:p>
    <w:p w:rsidR="009E6E18" w:rsidRPr="009E6E18" w:rsidRDefault="009E6E18" w:rsidP="009E6E18">
      <w:pPr>
        <w:widowControl w:val="0"/>
        <w:spacing w:after="0" w:line="240" w:lineRule="auto"/>
        <w:rPr>
          <w:rFonts w:ascii="Times New Roman" w:eastAsia="Times New Roman" w:hAnsi="Times New Roman" w:cs="Times New Roman"/>
          <w:sz w:val="26"/>
          <w:szCs w:val="26"/>
        </w:rPr>
      </w:pPr>
    </w:p>
    <w:p w:rsidR="009E6E18" w:rsidRPr="009E6E18" w:rsidRDefault="009E6E18" w:rsidP="009E6E18">
      <w:pPr>
        <w:widowControl w:val="0"/>
        <w:spacing w:after="0" w:line="240" w:lineRule="auto"/>
        <w:rPr>
          <w:rFonts w:ascii="Times New Roman" w:eastAsia="Times New Roman" w:hAnsi="Times New Roman" w:cs="Times New Roman"/>
          <w:sz w:val="26"/>
          <w:szCs w:val="26"/>
        </w:rPr>
      </w:pPr>
    </w:p>
    <w:p w:rsidR="009E6E18" w:rsidRPr="009E6E18" w:rsidRDefault="009E6E18" w:rsidP="009E6E18">
      <w:pPr>
        <w:widowControl w:val="0"/>
        <w:spacing w:after="0" w:line="240" w:lineRule="auto"/>
        <w:ind w:firstLine="851"/>
        <w:jc w:val="both"/>
        <w:rPr>
          <w:rFonts w:ascii="Times New Roman" w:eastAsia="Times New Roman" w:hAnsi="Times New Roman" w:cs="Times New Roman"/>
          <w:color w:val="000000"/>
          <w:sz w:val="26"/>
          <w:szCs w:val="26"/>
        </w:rPr>
      </w:pPr>
      <w:r w:rsidRPr="009E6E18">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9E6E18">
        <w:rPr>
          <w:rFonts w:ascii="Times New Roman" w:eastAsia="Times New Roman" w:hAnsi="Times New Roman" w:cs="Times New Roman"/>
          <w:b/>
          <w:i/>
          <w:color w:val="000000"/>
          <w:sz w:val="26"/>
          <w:szCs w:val="26"/>
          <w:u w:val="single"/>
        </w:rPr>
        <w:t>Катав-Ивановского</w:t>
      </w:r>
      <w:proofErr w:type="gramEnd"/>
      <w:r w:rsidRPr="009E6E18">
        <w:rPr>
          <w:rFonts w:ascii="Times New Roman" w:eastAsia="Times New Roman" w:hAnsi="Times New Roman" w:cs="Times New Roman"/>
          <w:b/>
          <w:i/>
          <w:color w:val="000000"/>
          <w:sz w:val="26"/>
          <w:szCs w:val="26"/>
          <w:u w:val="single"/>
        </w:rPr>
        <w:t xml:space="preserve"> муниципального округа</w:t>
      </w:r>
      <w:r w:rsidRPr="009E6E18">
        <w:rPr>
          <w:rFonts w:ascii="Times New Roman" w:eastAsia="Times New Roman" w:hAnsi="Times New Roman" w:cs="Times New Roman"/>
          <w:i/>
          <w:color w:val="000000"/>
          <w:sz w:val="26"/>
          <w:szCs w:val="26"/>
          <w:u w:val="single"/>
        </w:rPr>
        <w:t>,</w:t>
      </w:r>
      <w:r w:rsidRPr="009E6E18">
        <w:rPr>
          <w:rFonts w:ascii="Times New Roman" w:eastAsia="Times New Roman" w:hAnsi="Times New Roman" w:cs="Times New Roman"/>
          <w:b/>
          <w:sz w:val="26"/>
          <w:szCs w:val="26"/>
        </w:rPr>
        <w:t xml:space="preserve"> </w:t>
      </w:r>
      <w:r w:rsidRPr="009E6E18">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9E6E18" w:rsidRPr="009E6E18" w:rsidRDefault="009E6E18" w:rsidP="009E6E18">
      <w:pPr>
        <w:widowControl w:val="0"/>
        <w:spacing w:after="0" w:line="240" w:lineRule="auto"/>
        <w:ind w:firstLine="851"/>
        <w:jc w:val="both"/>
        <w:rPr>
          <w:rFonts w:ascii="Times New Roman" w:eastAsia="Times New Roman" w:hAnsi="Times New Roman" w:cs="Times New Roman"/>
          <w:color w:val="000000"/>
          <w:sz w:val="26"/>
          <w:szCs w:val="26"/>
        </w:rPr>
      </w:pPr>
      <w:r w:rsidRPr="009E6E18">
        <w:rPr>
          <w:rFonts w:ascii="Times New Roman" w:eastAsia="Times New Roman" w:hAnsi="Times New Roman" w:cs="Times New Roman"/>
          <w:i/>
          <w:color w:val="000000"/>
          <w:sz w:val="26"/>
          <w:szCs w:val="26"/>
          <w:u w:val="single"/>
        </w:rPr>
        <w:t>____________________________________________________________________________________</w:t>
      </w:r>
      <w:r w:rsidRPr="009E6E18">
        <w:rPr>
          <w:rFonts w:ascii="Times New Roman" w:eastAsia="Times New Roman" w:hAnsi="Times New Roman" w:cs="Times New Roman"/>
          <w:b/>
          <w:color w:val="000000"/>
          <w:sz w:val="26"/>
          <w:szCs w:val="26"/>
        </w:rPr>
        <w:t xml:space="preserve">, </w:t>
      </w:r>
      <w:r w:rsidRPr="009E6E18">
        <w:rPr>
          <w:rFonts w:ascii="Times New Roman" w:eastAsia="Times New Roman" w:hAnsi="Times New Roman" w:cs="Times New Roman"/>
          <w:color w:val="000000"/>
          <w:sz w:val="26"/>
          <w:szCs w:val="26"/>
        </w:rPr>
        <w:t>именуемый (</w:t>
      </w:r>
      <w:proofErr w:type="spellStart"/>
      <w:r w:rsidRPr="009E6E18">
        <w:rPr>
          <w:rFonts w:ascii="Times New Roman" w:eastAsia="Times New Roman" w:hAnsi="Times New Roman" w:cs="Times New Roman"/>
          <w:color w:val="000000"/>
          <w:sz w:val="26"/>
          <w:szCs w:val="26"/>
        </w:rPr>
        <w:t>ая</w:t>
      </w:r>
      <w:proofErr w:type="spellEnd"/>
      <w:r w:rsidRPr="009E6E18">
        <w:rPr>
          <w:rFonts w:ascii="Times New Roman" w:eastAsia="Times New Roman" w:hAnsi="Times New Roman" w:cs="Times New Roman"/>
          <w:color w:val="000000"/>
          <w:sz w:val="26"/>
          <w:szCs w:val="26"/>
        </w:rPr>
        <w:t>) в дальнейшем «АРЕНДАТОР»,</w:t>
      </w:r>
      <w:r w:rsidRPr="009E6E18">
        <w:rPr>
          <w:rFonts w:ascii="Times New Roman" w:eastAsia="Times New Roman" w:hAnsi="Times New Roman" w:cs="Times New Roman"/>
          <w:sz w:val="26"/>
          <w:szCs w:val="26"/>
        </w:rPr>
        <w:t xml:space="preserve"> с другой стороны, составили настоящий акт о нижеследующем:</w:t>
      </w:r>
    </w:p>
    <w:p w:rsidR="009E6E18" w:rsidRDefault="009E6E18" w:rsidP="009E6E18">
      <w:pPr>
        <w:widowControl w:val="0"/>
        <w:spacing w:after="0" w:line="240" w:lineRule="auto"/>
        <w:ind w:firstLine="567"/>
        <w:jc w:val="both"/>
        <w:rPr>
          <w:rFonts w:ascii="Times New Roman" w:eastAsia="Times New Roman" w:hAnsi="Times New Roman" w:cs="Times New Roman"/>
          <w:sz w:val="26"/>
          <w:szCs w:val="26"/>
        </w:rPr>
      </w:pPr>
      <w:r w:rsidRPr="009E6E18">
        <w:rPr>
          <w:rFonts w:ascii="Times New Roman" w:eastAsia="Times New Roman" w:hAnsi="Times New Roman" w:cs="Times New Roman"/>
          <w:sz w:val="26"/>
          <w:szCs w:val="26"/>
        </w:rPr>
        <w:t xml:space="preserve">1. На </w:t>
      </w:r>
      <w:r w:rsidRPr="009E6E18">
        <w:rPr>
          <w:rFonts w:ascii="Times New Roman" w:eastAsia="Times New Roman" w:hAnsi="Times New Roman" w:cs="Times New Roman"/>
          <w:color w:val="000000"/>
          <w:sz w:val="26"/>
          <w:szCs w:val="26"/>
        </w:rPr>
        <w:t xml:space="preserve">основании </w:t>
      </w:r>
      <w:r w:rsidRPr="009E6E18">
        <w:rPr>
          <w:rFonts w:ascii="Times New Roman" w:eastAsia="Times New Roman" w:hAnsi="Times New Roman" w:cs="Times New Roman"/>
          <w:sz w:val="26"/>
          <w:szCs w:val="26"/>
        </w:rPr>
        <w:t>протокола _________________________________________ №                             _____________________________ от _______________ года,</w:t>
      </w:r>
      <w:r w:rsidRPr="009E6E18">
        <w:rPr>
          <w:rFonts w:ascii="Times New Roman" w:eastAsia="Times New Roman" w:hAnsi="Times New Roman" w:cs="Times New Roman"/>
          <w:color w:val="000000"/>
          <w:sz w:val="26"/>
          <w:szCs w:val="26"/>
        </w:rPr>
        <w:t xml:space="preserve"> </w:t>
      </w:r>
      <w:r w:rsidRPr="009E6E18">
        <w:rPr>
          <w:rFonts w:ascii="Times New Roman" w:eastAsia="Times New Roman" w:hAnsi="Times New Roman" w:cs="Times New Roman"/>
          <w:sz w:val="26"/>
          <w:szCs w:val="26"/>
        </w:rPr>
        <w:t xml:space="preserve">Арендодатель с  </w:t>
      </w:r>
      <w:r w:rsidRPr="009E6E18">
        <w:rPr>
          <w:rFonts w:ascii="Times New Roman" w:eastAsia="Times New Roman" w:hAnsi="Times New Roman" w:cs="Times New Roman"/>
          <w:b/>
          <w:i/>
          <w:sz w:val="26"/>
          <w:szCs w:val="26"/>
        </w:rPr>
        <w:t>_______</w:t>
      </w:r>
      <w:r w:rsidRPr="009E6E18">
        <w:rPr>
          <w:rFonts w:ascii="Times New Roman" w:eastAsia="Times New Roman" w:hAnsi="Times New Roman" w:cs="Times New Roman"/>
          <w:sz w:val="26"/>
          <w:szCs w:val="26"/>
        </w:rPr>
        <w:t xml:space="preserve"> года </w:t>
      </w:r>
      <w:proofErr w:type="gramStart"/>
      <w:r w:rsidRPr="009E6E18">
        <w:rPr>
          <w:rFonts w:ascii="Times New Roman" w:eastAsia="Times New Roman" w:hAnsi="Times New Roman" w:cs="Times New Roman"/>
          <w:sz w:val="26"/>
          <w:szCs w:val="26"/>
        </w:rPr>
        <w:t>по</w:t>
      </w:r>
      <w:proofErr w:type="gramEnd"/>
      <w:r w:rsidRPr="009E6E18">
        <w:rPr>
          <w:rFonts w:ascii="Times New Roman" w:eastAsia="Times New Roman" w:hAnsi="Times New Roman" w:cs="Times New Roman"/>
          <w:sz w:val="26"/>
          <w:szCs w:val="26"/>
        </w:rPr>
        <w:t xml:space="preserve"> </w:t>
      </w:r>
      <w:r w:rsidRPr="009E6E18">
        <w:rPr>
          <w:rFonts w:ascii="Times New Roman" w:eastAsia="Times New Roman" w:hAnsi="Times New Roman" w:cs="Times New Roman"/>
          <w:b/>
          <w:i/>
          <w:sz w:val="26"/>
          <w:szCs w:val="26"/>
        </w:rPr>
        <w:t xml:space="preserve">____________ </w:t>
      </w:r>
      <w:proofErr w:type="gramStart"/>
      <w:r w:rsidRPr="009E6E18">
        <w:rPr>
          <w:rFonts w:ascii="Times New Roman" w:eastAsia="Times New Roman" w:hAnsi="Times New Roman" w:cs="Times New Roman"/>
          <w:sz w:val="26"/>
          <w:szCs w:val="26"/>
        </w:rPr>
        <w:t>года</w:t>
      </w:r>
      <w:proofErr w:type="gramEnd"/>
      <w:r w:rsidRPr="009E6E18">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9E6E18">
        <w:rPr>
          <w:rFonts w:ascii="Times New Roman" w:eastAsia="Times New Roman" w:hAnsi="Times New Roman" w:cs="Times New Roman"/>
          <w:b/>
          <w:i/>
          <w:sz w:val="26"/>
          <w:szCs w:val="26"/>
        </w:rPr>
        <w:t>74:10:0604002:509</w:t>
      </w:r>
      <w:r w:rsidRPr="009E6E18">
        <w:rPr>
          <w:rFonts w:ascii="Times New Roman" w:eastAsia="Times New Roman" w:hAnsi="Times New Roman" w:cs="Times New Roman"/>
          <w:sz w:val="26"/>
          <w:szCs w:val="26"/>
        </w:rPr>
        <w:t xml:space="preserve">находящийся по адресу: </w:t>
      </w:r>
      <w:r w:rsidRPr="009E6E18">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9E6E18">
        <w:rPr>
          <w:rFonts w:ascii="Times New Roman" w:eastAsia="Times New Roman" w:hAnsi="Times New Roman" w:cs="Times New Roman"/>
          <w:b/>
          <w:i/>
          <w:sz w:val="26"/>
          <w:szCs w:val="26"/>
          <w:u w:val="single"/>
        </w:rPr>
        <w:t>Месединское</w:t>
      </w:r>
      <w:proofErr w:type="spellEnd"/>
      <w:r w:rsidRPr="009E6E18">
        <w:rPr>
          <w:rFonts w:ascii="Times New Roman" w:eastAsia="Times New Roman" w:hAnsi="Times New Roman" w:cs="Times New Roman"/>
          <w:b/>
          <w:i/>
          <w:sz w:val="26"/>
          <w:szCs w:val="26"/>
          <w:u w:val="single"/>
        </w:rPr>
        <w:t xml:space="preserve"> сельское поселение, село </w:t>
      </w:r>
      <w:proofErr w:type="spellStart"/>
      <w:r w:rsidRPr="009E6E18">
        <w:rPr>
          <w:rFonts w:ascii="Times New Roman" w:eastAsia="Times New Roman" w:hAnsi="Times New Roman" w:cs="Times New Roman"/>
          <w:b/>
          <w:i/>
          <w:sz w:val="26"/>
          <w:szCs w:val="26"/>
          <w:u w:val="single"/>
        </w:rPr>
        <w:t>Меседа</w:t>
      </w:r>
      <w:proofErr w:type="spellEnd"/>
      <w:r w:rsidRPr="009E6E18">
        <w:rPr>
          <w:rFonts w:ascii="Times New Roman" w:eastAsia="Times New Roman" w:hAnsi="Times New Roman" w:cs="Times New Roman"/>
          <w:b/>
          <w:i/>
          <w:sz w:val="26"/>
          <w:szCs w:val="26"/>
          <w:u w:val="single"/>
        </w:rPr>
        <w:t>, улица Лесная, земельный участок 6А</w:t>
      </w:r>
      <w:r w:rsidRPr="009E6E18">
        <w:rPr>
          <w:rFonts w:ascii="Times New Roman" w:eastAsia="Times New Roman" w:hAnsi="Times New Roman" w:cs="Times New Roman"/>
          <w:b/>
          <w:i/>
          <w:sz w:val="26"/>
          <w:szCs w:val="26"/>
        </w:rPr>
        <w:t>,</w:t>
      </w:r>
      <w:r w:rsidRPr="009E6E18">
        <w:rPr>
          <w:rFonts w:ascii="Times New Roman" w:eastAsia="Times New Roman" w:hAnsi="Times New Roman" w:cs="Times New Roman"/>
          <w:sz w:val="26"/>
          <w:szCs w:val="26"/>
        </w:rPr>
        <w:t xml:space="preserve"> площадью </w:t>
      </w:r>
      <w:r w:rsidRPr="009E6E18">
        <w:rPr>
          <w:rFonts w:ascii="Times New Roman" w:eastAsia="Times New Roman" w:hAnsi="Times New Roman" w:cs="Times New Roman"/>
          <w:b/>
          <w:i/>
          <w:sz w:val="26"/>
          <w:szCs w:val="26"/>
        </w:rPr>
        <w:t xml:space="preserve"> 1495 </w:t>
      </w:r>
      <w:proofErr w:type="spellStart"/>
      <w:r w:rsidRPr="009E6E18">
        <w:rPr>
          <w:rFonts w:ascii="Times New Roman" w:eastAsia="Times New Roman" w:hAnsi="Times New Roman" w:cs="Times New Roman"/>
          <w:b/>
          <w:i/>
          <w:sz w:val="26"/>
          <w:szCs w:val="26"/>
        </w:rPr>
        <w:t>кв</w:t>
      </w:r>
      <w:proofErr w:type="gramStart"/>
      <w:r w:rsidRPr="009E6E18">
        <w:rPr>
          <w:rFonts w:ascii="Times New Roman" w:eastAsia="Times New Roman" w:hAnsi="Times New Roman" w:cs="Times New Roman"/>
          <w:b/>
          <w:i/>
          <w:sz w:val="26"/>
          <w:szCs w:val="26"/>
        </w:rPr>
        <w:t>.м</w:t>
      </w:r>
      <w:proofErr w:type="spellEnd"/>
      <w:proofErr w:type="gramEnd"/>
      <w:r w:rsidRPr="009E6E18">
        <w:rPr>
          <w:rFonts w:ascii="Times New Roman" w:eastAsia="Times New Roman" w:hAnsi="Times New Roman" w:cs="Times New Roman"/>
          <w:b/>
          <w:i/>
          <w:sz w:val="26"/>
          <w:szCs w:val="26"/>
        </w:rPr>
        <w:t xml:space="preserve">, </w:t>
      </w:r>
      <w:r w:rsidRPr="009E6E18">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9E6E18">
      <w:pPr>
        <w:widowControl w:val="0"/>
        <w:spacing w:after="0" w:line="240" w:lineRule="auto"/>
        <w:ind w:firstLine="567"/>
        <w:jc w:val="both"/>
        <w:rPr>
          <w:rFonts w:ascii="Times New Roman" w:eastAsia="Times New Roman" w:hAnsi="Times New Roman" w:cs="Times New Roman"/>
          <w:sz w:val="26"/>
          <w:szCs w:val="26"/>
        </w:rPr>
      </w:pPr>
      <w:bookmarkStart w:id="0" w:name="_GoBack"/>
      <w:bookmarkEnd w:id="0"/>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0E25"/>
    <w:rsid w:val="005F7512"/>
    <w:rsid w:val="006214DD"/>
    <w:rsid w:val="00667118"/>
    <w:rsid w:val="006874FC"/>
    <w:rsid w:val="006A69E7"/>
    <w:rsid w:val="007057A3"/>
    <w:rsid w:val="00796CBB"/>
    <w:rsid w:val="007E1BAF"/>
    <w:rsid w:val="008752D0"/>
    <w:rsid w:val="00924B44"/>
    <w:rsid w:val="009C1649"/>
    <w:rsid w:val="009E6E18"/>
    <w:rsid w:val="00A40CF3"/>
    <w:rsid w:val="00A52F5C"/>
    <w:rsid w:val="00A85F10"/>
    <w:rsid w:val="00A93945"/>
    <w:rsid w:val="00B95FB9"/>
    <w:rsid w:val="00BA2A2F"/>
    <w:rsid w:val="00C860AA"/>
    <w:rsid w:val="00D47A32"/>
    <w:rsid w:val="00D82DC0"/>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2478</Words>
  <Characters>14125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2026-02-17T05:01:00Z</dcterms:created>
  <dcterms:modified xsi:type="dcterms:W3CDTF">2026-02-17T05:01:00Z</dcterms:modified>
</cp:coreProperties>
</file>